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DAAF" w14:textId="77777777" w:rsidR="005B781A" w:rsidRPr="00B86C39" w:rsidRDefault="005B781A" w:rsidP="005B781A">
      <w:pPr>
        <w:pStyle w:val="msonormalmailrucssattributepostfix"/>
        <w:shd w:val="clear" w:color="auto" w:fill="FFFFFF"/>
        <w:spacing w:before="0" w:beforeAutospacing="0" w:after="0" w:afterAutospacing="0"/>
        <w:jc w:val="center"/>
        <w:rPr>
          <w:b/>
          <w:color w:val="000000"/>
          <w:sz w:val="28"/>
          <w:szCs w:val="28"/>
        </w:rPr>
      </w:pPr>
      <w:r w:rsidRPr="00B86C39">
        <w:rPr>
          <w:b/>
          <w:color w:val="000000"/>
          <w:sz w:val="28"/>
          <w:szCs w:val="28"/>
        </w:rPr>
        <w:t xml:space="preserve">ИНФОРМАЦИЯ </w:t>
      </w:r>
    </w:p>
    <w:p w14:paraId="45FD4ABC" w14:textId="77777777" w:rsidR="005B781A" w:rsidRPr="009B53AB" w:rsidRDefault="005B781A" w:rsidP="005B781A">
      <w:pPr>
        <w:pStyle w:val="msonormalmailrucssattributepostfix"/>
        <w:shd w:val="clear" w:color="auto" w:fill="FFFFFF"/>
        <w:jc w:val="center"/>
        <w:rPr>
          <w:b/>
          <w:color w:val="000000"/>
          <w:sz w:val="28"/>
          <w:szCs w:val="28"/>
        </w:rPr>
      </w:pPr>
      <w:r w:rsidRPr="00B86C39">
        <w:rPr>
          <w:b/>
          <w:color w:val="000000"/>
          <w:sz w:val="28"/>
          <w:szCs w:val="28"/>
        </w:rPr>
        <w:t xml:space="preserve">для размещения </w:t>
      </w:r>
      <w:r>
        <w:rPr>
          <w:b/>
          <w:color w:val="000000"/>
          <w:sz w:val="28"/>
          <w:szCs w:val="28"/>
        </w:rPr>
        <w:t xml:space="preserve">на сайтах администраций МО «Кяхтинский район», администраций МО «Город Кяхта», МО «Наушкинское», администраций сельских поселений района, для опубликования в </w:t>
      </w:r>
      <w:r w:rsidRPr="009B53AB">
        <w:rPr>
          <w:b/>
          <w:color w:val="000000"/>
          <w:sz w:val="28"/>
          <w:szCs w:val="28"/>
        </w:rPr>
        <w:t>газет</w:t>
      </w:r>
      <w:r>
        <w:rPr>
          <w:b/>
          <w:color w:val="000000"/>
          <w:sz w:val="28"/>
          <w:szCs w:val="28"/>
        </w:rPr>
        <w:t>е</w:t>
      </w:r>
      <w:r w:rsidRPr="009B53AB">
        <w:rPr>
          <w:b/>
          <w:color w:val="000000"/>
          <w:sz w:val="28"/>
          <w:szCs w:val="28"/>
        </w:rPr>
        <w:t xml:space="preserve"> «</w:t>
      </w:r>
      <w:proofErr w:type="spellStart"/>
      <w:r w:rsidRPr="009B53AB">
        <w:rPr>
          <w:b/>
          <w:color w:val="000000"/>
          <w:sz w:val="28"/>
          <w:szCs w:val="28"/>
        </w:rPr>
        <w:t>Кяхтинские</w:t>
      </w:r>
      <w:proofErr w:type="spellEnd"/>
      <w:r w:rsidRPr="009B53AB">
        <w:rPr>
          <w:b/>
          <w:color w:val="000000"/>
          <w:sz w:val="28"/>
          <w:szCs w:val="28"/>
        </w:rPr>
        <w:t xml:space="preserve"> вести»</w:t>
      </w:r>
    </w:p>
    <w:p w14:paraId="17882B42" w14:textId="77777777" w:rsidR="005B781A" w:rsidRDefault="005B781A" w:rsidP="005B781A">
      <w:pPr>
        <w:spacing w:after="0" w:line="240" w:lineRule="auto"/>
        <w:ind w:firstLine="709"/>
        <w:jc w:val="center"/>
        <w:rPr>
          <w:rFonts w:ascii="Times New Roman" w:eastAsia="Times New Roman" w:hAnsi="Times New Roman" w:cs="Times New Roman"/>
          <w:b/>
          <w:bCs/>
          <w:sz w:val="28"/>
          <w:szCs w:val="28"/>
          <w:lang w:eastAsia="ru-RU"/>
        </w:rPr>
      </w:pPr>
    </w:p>
    <w:p w14:paraId="1C1A285A" w14:textId="150BA182" w:rsidR="005B781A" w:rsidRPr="005B781A" w:rsidRDefault="005B781A" w:rsidP="005B781A">
      <w:pPr>
        <w:spacing w:after="0" w:line="240" w:lineRule="auto"/>
        <w:ind w:firstLine="709"/>
        <w:jc w:val="center"/>
        <w:rPr>
          <w:rFonts w:ascii="Times New Roman" w:eastAsia="Times New Roman" w:hAnsi="Times New Roman" w:cs="Times New Roman"/>
          <w:b/>
          <w:bCs/>
          <w:sz w:val="28"/>
          <w:szCs w:val="28"/>
          <w:lang w:eastAsia="ru-RU"/>
        </w:rPr>
      </w:pPr>
      <w:r w:rsidRPr="005B781A">
        <w:rPr>
          <w:rFonts w:ascii="Times New Roman" w:eastAsia="Times New Roman" w:hAnsi="Times New Roman" w:cs="Times New Roman"/>
          <w:b/>
          <w:bCs/>
          <w:sz w:val="28"/>
          <w:szCs w:val="28"/>
          <w:lang w:val="x-none" w:eastAsia="ru-RU"/>
        </w:rPr>
        <w:t>Прокуратур</w:t>
      </w:r>
      <w:r w:rsidRPr="005B781A">
        <w:rPr>
          <w:rFonts w:ascii="Times New Roman" w:eastAsia="Times New Roman" w:hAnsi="Times New Roman" w:cs="Times New Roman"/>
          <w:b/>
          <w:bCs/>
          <w:sz w:val="28"/>
          <w:szCs w:val="28"/>
          <w:lang w:eastAsia="ru-RU"/>
        </w:rPr>
        <w:t>а</w:t>
      </w:r>
      <w:r w:rsidRPr="005B781A">
        <w:rPr>
          <w:rFonts w:ascii="Times New Roman" w:eastAsia="Times New Roman" w:hAnsi="Times New Roman" w:cs="Times New Roman"/>
          <w:b/>
          <w:bCs/>
          <w:sz w:val="28"/>
          <w:szCs w:val="28"/>
          <w:lang w:val="x-none" w:eastAsia="ru-RU"/>
        </w:rPr>
        <w:t xml:space="preserve"> Кяхтинского района </w:t>
      </w:r>
      <w:r w:rsidRPr="005B781A">
        <w:rPr>
          <w:rFonts w:ascii="Times New Roman" w:eastAsia="Times New Roman" w:hAnsi="Times New Roman" w:cs="Times New Roman"/>
          <w:b/>
          <w:bCs/>
          <w:sz w:val="28"/>
          <w:szCs w:val="28"/>
          <w:lang w:eastAsia="ru-RU"/>
        </w:rPr>
        <w:t>напоминает о</w:t>
      </w:r>
      <w:r w:rsidR="002001F0">
        <w:rPr>
          <w:rFonts w:ascii="Times New Roman" w:eastAsia="Times New Roman" w:hAnsi="Times New Roman" w:cs="Times New Roman"/>
          <w:b/>
          <w:bCs/>
          <w:sz w:val="28"/>
          <w:szCs w:val="28"/>
          <w:lang w:eastAsia="ru-RU"/>
        </w:rPr>
        <w:t>б участившихся случаях так называемого «телефонного терроризма»</w:t>
      </w:r>
      <w:r w:rsidRPr="005B781A">
        <w:rPr>
          <w:rFonts w:ascii="Times New Roman" w:eastAsia="Times New Roman" w:hAnsi="Times New Roman" w:cs="Times New Roman"/>
          <w:b/>
          <w:bCs/>
          <w:sz w:val="28"/>
          <w:szCs w:val="28"/>
          <w:lang w:eastAsia="ru-RU"/>
        </w:rPr>
        <w:t xml:space="preserve"> </w:t>
      </w:r>
    </w:p>
    <w:p w14:paraId="2AE2A512" w14:textId="77777777" w:rsidR="005B781A" w:rsidRPr="005B781A" w:rsidRDefault="005B781A" w:rsidP="005B781A">
      <w:pPr>
        <w:spacing w:after="0" w:line="240" w:lineRule="auto"/>
        <w:ind w:firstLine="709"/>
        <w:jc w:val="both"/>
        <w:rPr>
          <w:rFonts w:ascii="Times New Roman" w:eastAsia="Times New Roman" w:hAnsi="Times New Roman" w:cs="Times New Roman"/>
          <w:sz w:val="28"/>
          <w:szCs w:val="28"/>
          <w:lang w:eastAsia="x-none"/>
        </w:rPr>
      </w:pPr>
    </w:p>
    <w:p w14:paraId="5306BF0F" w14:textId="2B162409" w:rsidR="005B781A" w:rsidRDefault="002001F0" w:rsidP="002001F0">
      <w:pPr>
        <w:pStyle w:val="a3"/>
        <w:shd w:val="clear" w:color="auto" w:fill="FFFFFF"/>
        <w:spacing w:before="0" w:beforeAutospacing="0" w:after="0" w:afterAutospacing="0"/>
        <w:ind w:firstLine="709"/>
        <w:jc w:val="both"/>
        <w:rPr>
          <w:sz w:val="28"/>
          <w:szCs w:val="28"/>
        </w:rPr>
      </w:pPr>
      <w:r>
        <w:rPr>
          <w:color w:val="333333"/>
          <w:sz w:val="28"/>
          <w:szCs w:val="28"/>
        </w:rPr>
        <w:t>Т</w:t>
      </w:r>
      <w:r w:rsidRPr="002001F0">
        <w:rPr>
          <w:color w:val="333333"/>
          <w:sz w:val="28"/>
          <w:szCs w:val="28"/>
        </w:rPr>
        <w:t>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14:paraId="043EBCC5"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14:paraId="25AFA247"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Наказание за это преступление:</w:t>
      </w:r>
    </w:p>
    <w:p w14:paraId="5DF13B28"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 штраф в размере от 200 тысяч до 500 тысяч рублей;</w:t>
      </w:r>
    </w:p>
    <w:p w14:paraId="0A7764AC"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 ограничение свободы на срок до 3 лет;</w:t>
      </w:r>
    </w:p>
    <w:p w14:paraId="215DC69F"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 принудительные работы на срок от 2 до 3 лет.</w:t>
      </w:r>
    </w:p>
    <w:p w14:paraId="259974B7" w14:textId="77777777"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14:paraId="710A836E" w14:textId="77777777" w:rsid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 xml:space="preserve">Следует помнить, что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w:t>
      </w:r>
    </w:p>
    <w:p w14:paraId="0B1F57BE" w14:textId="00344A14" w:rsidR="002001F0" w:rsidRPr="002001F0" w:rsidRDefault="002001F0" w:rsidP="002001F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001F0">
        <w:rPr>
          <w:rFonts w:ascii="Times New Roman" w:eastAsia="Times New Roman" w:hAnsi="Times New Roman" w:cs="Times New Roman"/>
          <w:color w:val="333333"/>
          <w:sz w:val="28"/>
          <w:szCs w:val="28"/>
          <w:lang w:eastAsia="ru-RU"/>
        </w:rPr>
        <w:t>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14:paraId="43454DCA" w14:textId="54C60FE7" w:rsidR="002001F0" w:rsidRDefault="002001F0" w:rsidP="005B781A">
      <w:pPr>
        <w:pStyle w:val="a3"/>
        <w:shd w:val="clear" w:color="auto" w:fill="FFFFFF"/>
        <w:spacing w:before="0" w:beforeAutospacing="0" w:after="0" w:afterAutospacing="0" w:line="240" w:lineRule="exact"/>
        <w:ind w:firstLine="709"/>
        <w:jc w:val="both"/>
        <w:rPr>
          <w:sz w:val="28"/>
          <w:szCs w:val="28"/>
        </w:rPr>
      </w:pPr>
    </w:p>
    <w:p w14:paraId="44DC7AA4" w14:textId="77777777" w:rsidR="005B781A" w:rsidRDefault="005B781A" w:rsidP="005B781A">
      <w:pPr>
        <w:pStyle w:val="a3"/>
        <w:shd w:val="clear" w:color="auto" w:fill="FFFFFF"/>
        <w:spacing w:before="0" w:beforeAutospacing="0" w:after="0" w:afterAutospacing="0" w:line="240" w:lineRule="exact"/>
        <w:ind w:firstLine="709"/>
        <w:jc w:val="both"/>
        <w:rPr>
          <w:sz w:val="28"/>
          <w:szCs w:val="28"/>
        </w:rPr>
      </w:pPr>
    </w:p>
    <w:p w14:paraId="5959B766" w14:textId="433B6942" w:rsidR="005B781A" w:rsidRDefault="002001F0" w:rsidP="005B781A">
      <w:pPr>
        <w:spacing w:after="0" w:line="240" w:lineRule="exact"/>
        <w:rPr>
          <w:rFonts w:ascii="Times New Roman" w:hAnsi="Times New Roman" w:cs="Times New Roman"/>
          <w:sz w:val="28"/>
          <w:szCs w:val="28"/>
        </w:rPr>
      </w:pPr>
      <w:r>
        <w:rPr>
          <w:rFonts w:ascii="Times New Roman" w:hAnsi="Times New Roman" w:cs="Times New Roman"/>
          <w:sz w:val="28"/>
          <w:szCs w:val="28"/>
        </w:rPr>
        <w:t>П</w:t>
      </w:r>
      <w:r w:rsidR="005B781A">
        <w:rPr>
          <w:rFonts w:ascii="Times New Roman" w:hAnsi="Times New Roman" w:cs="Times New Roman"/>
          <w:sz w:val="28"/>
          <w:szCs w:val="28"/>
        </w:rPr>
        <w:t>омощник прокурора района</w:t>
      </w:r>
    </w:p>
    <w:p w14:paraId="61DDAB61" w14:textId="77777777" w:rsidR="005B781A" w:rsidRDefault="005B781A" w:rsidP="005B781A">
      <w:pPr>
        <w:spacing w:after="0" w:line="240" w:lineRule="exact"/>
        <w:rPr>
          <w:rFonts w:ascii="Times New Roman" w:hAnsi="Times New Roman" w:cs="Times New Roman"/>
          <w:sz w:val="28"/>
          <w:szCs w:val="28"/>
        </w:rPr>
      </w:pPr>
    </w:p>
    <w:p w14:paraId="6D70833F" w14:textId="44C9B4EE" w:rsidR="0067025B" w:rsidRDefault="005B781A" w:rsidP="002001F0">
      <w:pPr>
        <w:spacing w:after="0" w:line="240" w:lineRule="exact"/>
      </w:pPr>
      <w:r>
        <w:rPr>
          <w:rFonts w:ascii="Times New Roman" w:hAnsi="Times New Roman" w:cs="Times New Roman"/>
          <w:sz w:val="28"/>
          <w:szCs w:val="28"/>
        </w:rPr>
        <w:t xml:space="preserve">юрист </w:t>
      </w:r>
      <w:r w:rsidR="002001F0">
        <w:rPr>
          <w:rFonts w:ascii="Times New Roman" w:hAnsi="Times New Roman" w:cs="Times New Roman"/>
          <w:sz w:val="28"/>
          <w:szCs w:val="28"/>
        </w:rPr>
        <w:t>3</w:t>
      </w:r>
      <w:r>
        <w:rPr>
          <w:rFonts w:ascii="Times New Roman" w:hAnsi="Times New Roman" w:cs="Times New Roman"/>
          <w:sz w:val="28"/>
          <w:szCs w:val="28"/>
        </w:rPr>
        <w:t xml:space="preserve">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001F0">
        <w:rPr>
          <w:rFonts w:ascii="Times New Roman" w:hAnsi="Times New Roman" w:cs="Times New Roman"/>
          <w:sz w:val="28"/>
          <w:szCs w:val="28"/>
        </w:rPr>
        <w:t>Ж.С. Аранзаева</w:t>
      </w:r>
      <w:bookmarkStart w:id="0" w:name="_GoBack"/>
      <w:bookmarkEnd w:id="0"/>
    </w:p>
    <w:sectPr w:rsidR="0067025B" w:rsidSect="002001F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5B"/>
    <w:rsid w:val="002001F0"/>
    <w:rsid w:val="005B781A"/>
    <w:rsid w:val="0067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15A6"/>
  <w15:chartTrackingRefBased/>
  <w15:docId w15:val="{0D18BC61-8A90-4985-9020-05CCA044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81A"/>
    <w:pPr>
      <w:spacing w:line="256" w:lineRule="auto"/>
    </w:pPr>
  </w:style>
  <w:style w:type="paragraph" w:styleId="4">
    <w:name w:val="heading 4"/>
    <w:basedOn w:val="a"/>
    <w:link w:val="40"/>
    <w:uiPriority w:val="9"/>
    <w:qFormat/>
    <w:rsid w:val="005B78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781A"/>
    <w:rPr>
      <w:rFonts w:ascii="Times New Roman" w:eastAsia="Times New Roman" w:hAnsi="Times New Roman" w:cs="Times New Roman"/>
      <w:b/>
      <w:bCs/>
      <w:sz w:val="24"/>
      <w:szCs w:val="24"/>
      <w:lang w:eastAsia="ru-RU"/>
    </w:rPr>
  </w:style>
  <w:style w:type="paragraph" w:customStyle="1" w:styleId="msonormalmailrucssattributepostfix">
    <w:name w:val="msonormal_mailru_css_attribute_postfix"/>
    <w:basedOn w:val="a"/>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B7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Галсанова Янжима Баировна</dc:creator>
  <cp:keywords/>
  <dc:description/>
  <cp:lastModifiedBy>Аранзаева Жанна Сергеевна</cp:lastModifiedBy>
  <cp:revision>2</cp:revision>
  <dcterms:created xsi:type="dcterms:W3CDTF">2024-05-22T11:09:00Z</dcterms:created>
  <dcterms:modified xsi:type="dcterms:W3CDTF">2024-05-22T11:09:00Z</dcterms:modified>
</cp:coreProperties>
</file>